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uto"/>
        <w:jc w:val="both"/>
        <w:rPr>
          <w:rFonts w:hint="default" w:ascii="仿宋" w:hAnsi="仿宋" w:eastAsia="仿宋" w:cs="仿宋"/>
          <w:b/>
          <w:bCs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附件4：</w:t>
      </w:r>
    </w:p>
    <w:p>
      <w:pPr>
        <w:spacing w:line="240" w:lineRule="auto"/>
        <w:jc w:val="center"/>
        <w:rPr>
          <w:rFonts w:hint="eastAsia" w:ascii="仿宋" w:hAnsi="仿宋" w:eastAsia="仿宋" w:cs="仿宋"/>
          <w:b/>
          <w:bCs/>
          <w:sz w:val="36"/>
          <w:szCs w:val="36"/>
        </w:rPr>
      </w:pPr>
      <w:r>
        <w:rPr>
          <w:rFonts w:hint="eastAsia" w:ascii="仿宋" w:hAnsi="仿宋" w:eastAsia="仿宋" w:cs="仿宋"/>
          <w:b/>
          <w:bCs/>
          <w:sz w:val="36"/>
          <w:szCs w:val="36"/>
        </w:rPr>
        <w:t>诚信参与</w:t>
      </w:r>
      <w:r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  <w:t>市场</w:t>
      </w:r>
      <w:r>
        <w:rPr>
          <w:rFonts w:hint="eastAsia" w:ascii="仿宋" w:hAnsi="仿宋" w:eastAsia="仿宋" w:cs="仿宋"/>
          <w:b/>
          <w:bCs/>
          <w:sz w:val="36"/>
          <w:szCs w:val="36"/>
        </w:rPr>
        <w:t>调研及诚信报价承诺书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left="-540" w:leftChars="-257"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致：惠州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卫生职业技术学院附属</w:t>
      </w:r>
      <w:r>
        <w:rPr>
          <w:rFonts w:hint="eastAsia" w:ascii="仿宋" w:hAnsi="仿宋" w:eastAsia="仿宋" w:cs="仿宋"/>
          <w:sz w:val="32"/>
          <w:szCs w:val="32"/>
        </w:rPr>
        <w:t>医院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本公司郑重承诺：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一、</w:t>
      </w:r>
      <w:r>
        <w:rPr>
          <w:rFonts w:hint="eastAsia" w:ascii="仿宋" w:hAnsi="仿宋" w:eastAsia="仿宋" w:cs="仿宋"/>
          <w:sz w:val="32"/>
          <w:szCs w:val="32"/>
        </w:rPr>
        <w:t>遵守政府采购法律、法规和规章制度，维护医院采购市场秩序和公平竞争环境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二、</w:t>
      </w:r>
      <w:r>
        <w:rPr>
          <w:rFonts w:hint="eastAsia" w:ascii="仿宋" w:hAnsi="仿宋" w:eastAsia="仿宋" w:cs="仿宋"/>
          <w:sz w:val="32"/>
          <w:szCs w:val="32"/>
        </w:rPr>
        <w:t>依法诚信认真对待医院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本次市场</w:t>
      </w:r>
      <w:r>
        <w:rPr>
          <w:rFonts w:hint="eastAsia" w:ascii="仿宋" w:hAnsi="仿宋" w:eastAsia="仿宋" w:cs="仿宋"/>
          <w:sz w:val="32"/>
          <w:szCs w:val="32"/>
        </w:rPr>
        <w:t>调研活动，自觉维护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医院的</w:t>
      </w:r>
      <w:r>
        <w:rPr>
          <w:rFonts w:hint="eastAsia" w:ascii="仿宋" w:hAnsi="仿宋" w:eastAsia="仿宋" w:cs="仿宋"/>
          <w:sz w:val="32"/>
          <w:szCs w:val="32"/>
        </w:rPr>
        <w:t>合法权益；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三、</w:t>
      </w:r>
      <w:r>
        <w:rPr>
          <w:rFonts w:hint="eastAsia" w:ascii="仿宋" w:hAnsi="仿宋" w:eastAsia="仿宋" w:cs="仿宋"/>
          <w:sz w:val="32"/>
          <w:szCs w:val="32"/>
        </w:rPr>
        <w:t>不恶意竞价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调研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报价真实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有效且可依法提供相应货物，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调研报价与投标价不会差异巨大</w:t>
      </w:r>
      <w:r>
        <w:rPr>
          <w:rFonts w:hint="eastAsia" w:ascii="仿宋" w:hAnsi="仿宋" w:eastAsia="仿宋" w:cs="仿宋"/>
          <w:sz w:val="32"/>
          <w:szCs w:val="32"/>
        </w:rPr>
        <w:t>；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after="0"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四、对于本次调研，我司不存在以下情形：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①单位负责人为同一人或者存在直接控股、管理关系的不同供应商；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②除单一来源采购项目外，为采购项目提供整体设计、规范编制或者项目管理、监理、检测等服务的供应商，不得再参加该采购项目的其他采购活动；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③涉及围猎标的或陪标或围标的法律规定禁止的情况等。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五、</w:t>
      </w:r>
      <w:r>
        <w:rPr>
          <w:rFonts w:hint="eastAsia" w:ascii="仿宋" w:hAnsi="仿宋" w:eastAsia="仿宋" w:cs="仿宋"/>
          <w:sz w:val="32"/>
          <w:szCs w:val="32"/>
        </w:rPr>
        <w:t>主动接受医院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及相关</w:t>
      </w:r>
      <w:r>
        <w:rPr>
          <w:rFonts w:hint="eastAsia" w:ascii="仿宋" w:hAnsi="仿宋" w:eastAsia="仿宋" w:cs="仿宋"/>
          <w:sz w:val="32"/>
          <w:szCs w:val="32"/>
        </w:rPr>
        <w:t>监督管理部门的监督检查。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本公司若有违反本承诺内容的行为，愿意承担相应的后果和法律责任。 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公司</w:t>
      </w:r>
      <w:r>
        <w:rPr>
          <w:rFonts w:hint="eastAsia" w:ascii="仿宋" w:hAnsi="仿宋" w:eastAsia="仿宋" w:cs="仿宋"/>
          <w:sz w:val="32"/>
          <w:szCs w:val="32"/>
        </w:rPr>
        <w:t>法定代表人（或法定代表人授权代表）签字：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Fonts w:hint="eastAsia" w:ascii="仿宋" w:hAnsi="仿宋" w:eastAsia="仿宋" w:cs="仿宋"/>
          <w:sz w:val="32"/>
          <w:szCs w:val="32"/>
          <w:u w:val="single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公司</w:t>
      </w:r>
      <w:r>
        <w:rPr>
          <w:rFonts w:hint="eastAsia" w:ascii="仿宋" w:hAnsi="仿宋" w:eastAsia="仿宋" w:cs="仿宋"/>
          <w:sz w:val="32"/>
          <w:szCs w:val="32"/>
        </w:rPr>
        <w:t>名称（签章）：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right"/>
        <w:textAlignment w:val="auto"/>
        <w:rPr>
          <w:rFonts w:hint="eastAsia"/>
        </w:rPr>
      </w:pPr>
      <w:r>
        <w:rPr>
          <w:rFonts w:hint="eastAsia" w:ascii="仿宋" w:hAnsi="仿宋" w:eastAsia="仿宋" w:cs="仿宋"/>
          <w:sz w:val="32"/>
          <w:szCs w:val="32"/>
        </w:rPr>
        <w:t>日期：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   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 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sectPr>
      <w:pgSz w:w="11906" w:h="16838"/>
      <w:pgMar w:top="1270" w:right="1406" w:bottom="1383" w:left="140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3BE6FC0"/>
    <w:multiLevelType w:val="multilevel"/>
    <w:tmpl w:val="53BE6FC0"/>
    <w:lvl w:ilvl="0" w:tentative="0">
      <w:start w:val="1"/>
      <w:numFmt w:val="decimal"/>
      <w:pStyle w:val="2"/>
      <w:lvlText w:val="%1. "/>
      <w:lvlJc w:val="left"/>
      <w:pPr>
        <w:tabs>
          <w:tab w:val="left" w:pos="839"/>
        </w:tabs>
        <w:ind w:left="839" w:hanging="419"/>
      </w:pPr>
      <w:rPr>
        <w:rFonts w:hint="eastAsia"/>
      </w:rPr>
    </w:lvl>
    <w:lvl w:ilvl="1" w:tentative="0">
      <w:start w:val="1"/>
      <w:numFmt w:val="upperLetter"/>
      <w:lvlText w:val="%2. "/>
      <w:lvlJc w:val="left"/>
      <w:pPr>
        <w:tabs>
          <w:tab w:val="left" w:pos="1049"/>
        </w:tabs>
        <w:ind w:left="1049" w:hanging="420"/>
      </w:pPr>
      <w:rPr>
        <w:rFonts w:hint="eastAsia"/>
      </w:rPr>
    </w:lvl>
    <w:lvl w:ilvl="2" w:tentative="0">
      <w:start w:val="1"/>
      <w:numFmt w:val="lowerLetter"/>
      <w:lvlText w:val="%3. "/>
      <w:lvlJc w:val="left"/>
      <w:pPr>
        <w:tabs>
          <w:tab w:val="left" w:pos="1259"/>
        </w:tabs>
        <w:ind w:left="1259" w:hanging="420"/>
      </w:pPr>
      <w:rPr>
        <w:rFonts w:hint="eastAsia"/>
      </w:rPr>
    </w:lvl>
    <w:lvl w:ilvl="3" w:tentative="0">
      <w:start w:val="1"/>
      <w:numFmt w:val="lowerLetter"/>
      <w:lvlText w:val="%4) "/>
      <w:lvlJc w:val="left"/>
      <w:pPr>
        <w:tabs>
          <w:tab w:val="left" w:pos="1469"/>
        </w:tabs>
        <w:ind w:left="1469" w:hanging="420"/>
      </w:pPr>
      <w:rPr>
        <w:rFonts w:hint="eastAsia"/>
      </w:rPr>
    </w:lvl>
    <w:lvl w:ilvl="4" w:tentative="0">
      <w:start w:val="1"/>
      <w:numFmt w:val="none"/>
      <w:suff w:val="nothing"/>
      <w:lvlText w:val=""/>
      <w:lvlJc w:val="left"/>
      <w:pPr>
        <w:ind w:left="1259" w:firstLine="0"/>
      </w:pPr>
      <w:rPr>
        <w:rFonts w:hint="eastAsia"/>
      </w:rPr>
    </w:lvl>
    <w:lvl w:ilvl="5" w:tentative="0">
      <w:start w:val="1"/>
      <w:numFmt w:val="none"/>
      <w:suff w:val="nothing"/>
      <w:lvlText w:val=""/>
      <w:lvlJc w:val="left"/>
      <w:pPr>
        <w:ind w:left="1259" w:firstLine="0"/>
      </w:pPr>
      <w:rPr>
        <w:rFonts w:hint="eastAsia"/>
      </w:rPr>
    </w:lvl>
    <w:lvl w:ilvl="6" w:tentative="0">
      <w:start w:val="1"/>
      <w:numFmt w:val="none"/>
      <w:suff w:val="nothing"/>
      <w:lvlText w:val=""/>
      <w:lvlJc w:val="left"/>
      <w:pPr>
        <w:ind w:left="1259" w:firstLine="0"/>
      </w:pPr>
      <w:rPr>
        <w:rFonts w:hint="eastAsia"/>
      </w:rPr>
    </w:lvl>
    <w:lvl w:ilvl="7" w:tentative="0">
      <w:start w:val="1"/>
      <w:numFmt w:val="none"/>
      <w:suff w:val="nothing"/>
      <w:lvlText w:val=""/>
      <w:lvlJc w:val="left"/>
      <w:pPr>
        <w:ind w:left="1259" w:firstLine="0"/>
      </w:pPr>
      <w:rPr>
        <w:rFonts w:hint="eastAsia"/>
      </w:rPr>
    </w:lvl>
    <w:lvl w:ilvl="8" w:tentative="0">
      <w:start w:val="1"/>
      <w:numFmt w:val="none"/>
      <w:suff w:val="nothing"/>
      <w:lvlText w:val=""/>
      <w:lvlJc w:val="left"/>
      <w:pPr>
        <w:ind w:left="1259" w:firstLine="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Q5NTRiOGIyMTk3NmE3MDM4NjRiNTBiNzBlYTgyM2UifQ=="/>
  </w:docVars>
  <w:rsids>
    <w:rsidRoot w:val="035D45F3"/>
    <w:rsid w:val="035D45F3"/>
    <w:rsid w:val="0CCE0391"/>
    <w:rsid w:val="187A17C1"/>
    <w:rsid w:val="650F4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numPr>
        <w:ilvl w:val="0"/>
        <w:numId w:val="1"/>
      </w:numPr>
      <w:tabs>
        <w:tab w:val="clear" w:pos="839"/>
      </w:tabs>
      <w:spacing w:after="120"/>
      <w:ind w:left="0" w:firstLine="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12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2022-02-15T01:10:00Z</dcterms:created>
  <dc:creator>江鑫富</dc:creator>
  <cp:lastModifiedBy>剑</cp:lastModifiedBy>
  <dcterms:modified xsi:type="dcterms:W3CDTF">2023-09-02T01:58:53Z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BDC15814A7464067856B8CE466D9FB46</vt:lpwstr>
  </property>
</Properties>
</file>